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3" w:rsidRPr="00493F6B" w:rsidRDefault="00937399" w:rsidP="00493F6B">
      <w:pPr>
        <w:pStyle w:val="Standard"/>
        <w:ind w:left="5672"/>
        <w:rPr>
          <w:rFonts w:ascii="Times New Roman" w:hAnsi="Times New Roman" w:cs="Times New Roman"/>
          <w:spacing w:val="-4"/>
          <w:sz w:val="20"/>
          <w:szCs w:val="20"/>
        </w:rPr>
      </w:pPr>
      <w:r w:rsidRPr="00493F6B">
        <w:rPr>
          <w:rFonts w:ascii="Times New Roman" w:hAnsi="Times New Roman" w:cs="Times New Roman"/>
          <w:spacing w:val="-4"/>
          <w:sz w:val="20"/>
          <w:szCs w:val="20"/>
        </w:rPr>
        <w:t xml:space="preserve">Załącznik nr </w:t>
      </w:r>
      <w:r w:rsidR="00B27C50" w:rsidRPr="00493F6B">
        <w:rPr>
          <w:rFonts w:ascii="Times New Roman" w:hAnsi="Times New Roman" w:cs="Times New Roman"/>
          <w:spacing w:val="-4"/>
          <w:sz w:val="20"/>
          <w:szCs w:val="20"/>
        </w:rPr>
        <w:t xml:space="preserve">3a </w:t>
      </w:r>
    </w:p>
    <w:p w:rsidR="00B27C50" w:rsidRPr="00AF7AAF" w:rsidRDefault="00B27C50" w:rsidP="00493F6B">
      <w:pPr>
        <w:pStyle w:val="Standard"/>
        <w:ind w:left="5672"/>
        <w:rPr>
          <w:rFonts w:ascii="Times New Roman" w:hAnsi="Times New Roman" w:cs="Times New Roman"/>
          <w:sz w:val="20"/>
          <w:szCs w:val="20"/>
        </w:rPr>
      </w:pPr>
      <w:proofErr w:type="gramStart"/>
      <w:r w:rsidRPr="00AF7AAF">
        <w:rPr>
          <w:rFonts w:ascii="Times New Roman" w:hAnsi="Times New Roman" w:cs="Times New Roman"/>
          <w:spacing w:val="-4"/>
          <w:sz w:val="20"/>
          <w:szCs w:val="20"/>
        </w:rPr>
        <w:t>do</w:t>
      </w:r>
      <w:proofErr w:type="gramEnd"/>
      <w:r w:rsidRPr="00AF7AAF">
        <w:rPr>
          <w:rFonts w:ascii="Times New Roman" w:hAnsi="Times New Roman" w:cs="Times New Roman"/>
          <w:spacing w:val="-4"/>
          <w:sz w:val="20"/>
          <w:szCs w:val="20"/>
        </w:rPr>
        <w:t xml:space="preserve"> zapytania ofertowego znak ZP.ZOC.4.2025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2225A3" w:rsidRPr="005B727C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10549B" w:rsidRPr="00B27C50" w:rsidRDefault="00D22CCE" w:rsidP="00B27C50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 w:rsidR="0010549B" w:rsidRPr="0010549B">
        <w:rPr>
          <w:rFonts w:ascii="Times New Roman" w:hAnsi="Times New Roman" w:cs="Times New Roman"/>
          <w:b/>
        </w:rPr>
        <w:t>Część I</w:t>
      </w:r>
      <w:r>
        <w:rPr>
          <w:rFonts w:ascii="Times New Roman" w:hAnsi="Times New Roman" w:cs="Times New Roman"/>
          <w:b/>
        </w:rPr>
        <w:t xml:space="preserve"> pn.”</w:t>
      </w:r>
      <w:r w:rsidR="0070207C" w:rsidRPr="0070207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Zakup i dostawa pomocy dydaktycznych dla </w:t>
      </w:r>
      <w:proofErr w:type="gramStart"/>
      <w:r w:rsidR="0070207C" w:rsidRPr="0070207C">
        <w:rPr>
          <w:rFonts w:ascii="Times New Roman" w:eastAsiaTheme="minorHAnsi" w:hAnsi="Times New Roman" w:cs="Times New Roman"/>
          <w:b/>
          <w:kern w:val="0"/>
          <w:lang w:eastAsia="en-US" w:bidi="ar-SA"/>
        </w:rPr>
        <w:t>Szkół  Podstawowych</w:t>
      </w:r>
      <w:proofErr w:type="gramEnd"/>
      <w:r w:rsidR="0070207C" w:rsidRPr="0070207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znajdujących się na terenie Gminy Nowe Ostrowy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”</w:t>
      </w:r>
    </w:p>
    <w:tbl>
      <w:tblPr>
        <w:tblW w:w="1018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5370"/>
        <w:gridCol w:w="895"/>
        <w:gridCol w:w="964"/>
        <w:gridCol w:w="1134"/>
        <w:gridCol w:w="1291"/>
      </w:tblGrid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B27C50" w:rsidRDefault="00B27C50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sz w:val="20"/>
                <w:szCs w:val="20"/>
              </w:rPr>
              <w:t>Cena jedn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27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szt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cena  netto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cena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</w:tr>
      <w:tr w:rsidR="00B27C50" w:rsidRPr="005B727C" w:rsidTr="00D35F32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493F6B" w:rsidRDefault="00B27C50" w:rsidP="00D35F32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93F6B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493F6B" w:rsidRDefault="00B27C50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93F6B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493F6B" w:rsidRDefault="00D35F32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93F6B">
              <w:rPr>
                <w:rFonts w:ascii="Times New Roman" w:hAnsi="Times New Roman" w:cs="Times New Roman"/>
                <w:b/>
                <w:sz w:val="1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493F6B" w:rsidRDefault="00D35F32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93F6B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493F6B" w:rsidRDefault="00D35F32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93F6B">
              <w:rPr>
                <w:rFonts w:ascii="Times New Roman" w:hAnsi="Times New Roman" w:cs="Times New Roman"/>
                <w:b/>
                <w:sz w:val="1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493F6B" w:rsidRDefault="00D35F32" w:rsidP="00D35F32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493F6B">
              <w:rPr>
                <w:rFonts w:ascii="Times New Roman" w:hAnsi="Times New Roman" w:cs="Times New Roman"/>
                <w:b/>
                <w:sz w:val="14"/>
              </w:rPr>
              <w:t>6</w:t>
            </w: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214755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multimedialny dotyczący dyskalkulii dla SP Ostrowy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214755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50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EE262B" w:rsidRDefault="00B27C50" w:rsidP="00D35F3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EE262B">
              <w:rPr>
                <w:rFonts w:ascii="Times New Roman" w:hAnsi="Times New Roman" w:cs="Times New Roman"/>
                <w:b/>
              </w:rPr>
              <w:t>Zestaw plansz dydaktycznych dla Szkoły Podstawowej w Ostrowach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EE262B" w:rsidRDefault="00B27C50" w:rsidP="00D35F3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214755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multimedialny dotyczący trudności w pisaniu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214755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214755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multimedialny - matematyka dla szkoły Podstawowej w Imielnie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214755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Bryły transparentne dla Szkoły Podstawowej w Imielnie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Komplet przyborów geometrycznych dla Szkoły Podstawowej w Imielnie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multimedialny logopedia dla Szkoły Podstawowej w Imielnie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Kuferek kreatywny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Masa solna</w:t>
            </w:r>
            <w:r w:rsidRPr="00803A05">
              <w:rPr>
                <w:rFonts w:ascii="Times New Roman" w:hAnsi="Times New Roman" w:cs="Times New Roman"/>
                <w:b/>
              </w:rPr>
              <w:t xml:space="preserve">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Maski zwierząt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Krosno tkackie z drewna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Markery dwustronne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Ploter tnący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artystyczna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z magiczną pianką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doświadczalny - biodegradacja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doświadczalny - biodegradacja dla Szkoły Podstawowej w Imielnie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3A05">
              <w:rPr>
                <w:rFonts w:ascii="Times New Roman" w:hAnsi="Times New Roman" w:cs="Times New Roman"/>
                <w:b/>
              </w:rPr>
              <w:t xml:space="preserve">Zestaw </w:t>
            </w:r>
            <w:r>
              <w:rPr>
                <w:rFonts w:ascii="Times New Roman" w:hAnsi="Times New Roman" w:cs="Times New Roman"/>
                <w:b/>
              </w:rPr>
              <w:t>modeli - energia odnawialna</w:t>
            </w:r>
            <w:r w:rsidRPr="00803A05">
              <w:rPr>
                <w:rFonts w:ascii="Times New Roman" w:hAnsi="Times New Roman" w:cs="Times New Roman"/>
                <w:b/>
              </w:rPr>
              <w:t xml:space="preserve">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3A05">
              <w:rPr>
                <w:rFonts w:ascii="Times New Roman" w:hAnsi="Times New Roman" w:cs="Times New Roman"/>
                <w:b/>
              </w:rPr>
              <w:t xml:space="preserve">Zestaw </w:t>
            </w:r>
            <w:r>
              <w:rPr>
                <w:rFonts w:ascii="Times New Roman" w:hAnsi="Times New Roman" w:cs="Times New Roman"/>
                <w:b/>
              </w:rPr>
              <w:t>modeli - energia odnawialna</w:t>
            </w:r>
            <w:r w:rsidRPr="00803A05">
              <w:rPr>
                <w:rFonts w:ascii="Times New Roman" w:hAnsi="Times New Roman" w:cs="Times New Roman"/>
                <w:b/>
              </w:rPr>
              <w:t xml:space="preserve"> dla Szkoły Podstawowej w </w:t>
            </w:r>
            <w:r>
              <w:rPr>
                <w:rFonts w:ascii="Times New Roman" w:hAnsi="Times New Roman" w:cs="Times New Roman"/>
                <w:b/>
              </w:rPr>
              <w:t>Imielnie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Karmnik dla ptaków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Karmnik dla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ptaków  dla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Szkoły Podstawowej w Imielnie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Odpadowe koło fortuny dla Szkoły Podstawowej w Ostrowach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7C50" w:rsidRPr="005B727C" w:rsidTr="00D35F32">
        <w:trPr>
          <w:trHeight w:val="4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142"/>
              </w:tabs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Odpadowe koło fortuny dla Szkoły Podstawowej w Imielnie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Default="00B27C50" w:rsidP="00D35F3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50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50" w:rsidRPr="005B727C" w:rsidRDefault="00B27C50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218" w:rsidRPr="005B727C" w:rsidTr="00D35F32">
        <w:trPr>
          <w:trHeight w:val="460"/>
        </w:trPr>
        <w:tc>
          <w:tcPr>
            <w:tcW w:w="6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218" w:rsidRPr="00B27C50" w:rsidRDefault="00D26218" w:rsidP="00D35F3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C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OGÓŁEM WARTOŚĆ NETTO 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218" w:rsidRPr="00B27C50" w:rsidRDefault="00D26218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6218" w:rsidRPr="005B727C" w:rsidTr="00D35F32">
        <w:trPr>
          <w:trHeight w:val="460"/>
        </w:trPr>
        <w:tc>
          <w:tcPr>
            <w:tcW w:w="6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218" w:rsidRPr="00B27C50" w:rsidRDefault="00D26218" w:rsidP="00D35F3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C50">
              <w:rPr>
                <w:rFonts w:ascii="Times New Roman" w:hAnsi="Times New Roman" w:cs="Times New Roman"/>
                <w:b/>
                <w:sz w:val="22"/>
                <w:szCs w:val="22"/>
              </w:rPr>
              <w:t>PODATEK VAT (…………..%)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218" w:rsidRPr="00B27C50" w:rsidRDefault="00D26218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6218" w:rsidRPr="005B727C" w:rsidTr="00D35F32">
        <w:trPr>
          <w:trHeight w:val="255"/>
        </w:trPr>
        <w:tc>
          <w:tcPr>
            <w:tcW w:w="6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218" w:rsidRPr="00B27C50" w:rsidRDefault="00D35F32" w:rsidP="00D35F3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C50">
              <w:rPr>
                <w:rFonts w:ascii="Times New Roman" w:hAnsi="Times New Roman" w:cs="Times New Roman"/>
                <w:b/>
                <w:sz w:val="22"/>
                <w:szCs w:val="22"/>
              </w:rPr>
              <w:t>PODATEK VAT (…………..%)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218" w:rsidRPr="00B27C50" w:rsidRDefault="00D26218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35F32" w:rsidRPr="005B727C" w:rsidTr="00D35F32">
        <w:trPr>
          <w:trHeight w:val="270"/>
        </w:trPr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2" w:rsidRPr="00B27C50" w:rsidRDefault="00D35F32" w:rsidP="00D35F32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C50">
              <w:rPr>
                <w:rFonts w:ascii="Times New Roman" w:hAnsi="Times New Roman" w:cs="Times New Roman"/>
                <w:b/>
                <w:sz w:val="22"/>
                <w:szCs w:val="22"/>
              </w:rPr>
              <w:t>OGÓŁEM WARTOŚĆ BRUTTO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2" w:rsidRPr="00B27C50" w:rsidRDefault="00D35F32" w:rsidP="00D35F32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35F32" w:rsidTr="00D35F3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183" w:type="dxa"/>
            <w:gridSpan w:val="6"/>
          </w:tcPr>
          <w:p w:rsidR="00D35F32" w:rsidRDefault="00D35F32" w:rsidP="00D35F32">
            <w:pPr>
              <w:pStyle w:val="Standard"/>
              <w:tabs>
                <w:tab w:val="left" w:pos="51"/>
              </w:tabs>
              <w:spacing w:before="120" w:after="160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AF7AAF" w:rsidRDefault="00AF7AAF" w:rsidP="0070207C">
      <w:pPr>
        <w:pStyle w:val="Standard"/>
        <w:tabs>
          <w:tab w:val="left" w:pos="51"/>
        </w:tabs>
        <w:spacing w:before="120" w:after="160"/>
        <w:rPr>
          <w:rFonts w:ascii="Times New Roman" w:hAnsi="Times New Roman" w:cs="Times New Roman"/>
          <w:spacing w:val="-6"/>
        </w:rPr>
      </w:pPr>
    </w:p>
    <w:p w:rsidR="00B27C50" w:rsidRDefault="00937399" w:rsidP="0070207C">
      <w:pPr>
        <w:pStyle w:val="Standard"/>
        <w:tabs>
          <w:tab w:val="left" w:pos="51"/>
        </w:tabs>
        <w:spacing w:before="120" w:after="160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5B727C" w:rsidRPr="00B27C50" w:rsidRDefault="00937399" w:rsidP="00B27C50">
      <w:pPr>
        <w:pStyle w:val="Standard"/>
        <w:tabs>
          <w:tab w:val="left" w:pos="51"/>
        </w:tabs>
        <w:spacing w:before="120" w:after="160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</w:t>
      </w:r>
      <w:r w:rsidR="0070207C">
        <w:rPr>
          <w:rFonts w:ascii="Times New Roman" w:hAnsi="Times New Roman" w:cs="Times New Roman"/>
          <w:spacing w:val="-6"/>
          <w:sz w:val="16"/>
          <w:szCs w:val="16"/>
        </w:rPr>
        <w:t xml:space="preserve">                     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sectPr w:rsidR="005B727C" w:rsidRPr="00B27C50" w:rsidSect="002225A3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E7" w:rsidRDefault="00410BE7" w:rsidP="002225A3">
      <w:r>
        <w:separator/>
      </w:r>
    </w:p>
  </w:endnote>
  <w:endnote w:type="continuationSeparator" w:id="0">
    <w:p w:rsidR="00410BE7" w:rsidRDefault="00410BE7" w:rsidP="0022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E7" w:rsidRDefault="00410BE7" w:rsidP="002225A3">
      <w:r w:rsidRPr="002225A3">
        <w:rPr>
          <w:color w:val="000000"/>
        </w:rPr>
        <w:separator/>
      </w:r>
    </w:p>
  </w:footnote>
  <w:footnote w:type="continuationSeparator" w:id="0">
    <w:p w:rsidR="00410BE7" w:rsidRDefault="00410BE7" w:rsidP="0022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18" w:rsidRDefault="00D26218">
    <w:pPr>
      <w:pStyle w:val="Nagwek"/>
    </w:pPr>
    <w:r>
      <w:rPr>
        <w:noProof/>
        <w:u w:val="single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-343535</wp:posOffset>
          </wp:positionV>
          <wp:extent cx="6947535" cy="769620"/>
          <wp:effectExtent l="19050" t="0" r="5715" b="0"/>
          <wp:wrapTight wrapText="bothSides">
            <wp:wrapPolygon edited="0">
              <wp:start x="-59" y="0"/>
              <wp:lineTo x="-59" y="20851"/>
              <wp:lineTo x="21618" y="20851"/>
              <wp:lineTo x="21618" y="0"/>
              <wp:lineTo x="-59" y="0"/>
            </wp:wrapPolygon>
          </wp:wrapTight>
          <wp:docPr id="2" name="Obraz 1" descr="FE+RP+UE+W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WL-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753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011D2A"/>
    <w:rsid w:val="000B7CDB"/>
    <w:rsid w:val="0010549B"/>
    <w:rsid w:val="00214755"/>
    <w:rsid w:val="002225A3"/>
    <w:rsid w:val="00292D73"/>
    <w:rsid w:val="00296F87"/>
    <w:rsid w:val="002F32A1"/>
    <w:rsid w:val="00342C22"/>
    <w:rsid w:val="0035398F"/>
    <w:rsid w:val="003A0BB8"/>
    <w:rsid w:val="003C04DE"/>
    <w:rsid w:val="003D291E"/>
    <w:rsid w:val="003E4D65"/>
    <w:rsid w:val="00410BE7"/>
    <w:rsid w:val="00425F48"/>
    <w:rsid w:val="00493F6B"/>
    <w:rsid w:val="004E575B"/>
    <w:rsid w:val="005239D8"/>
    <w:rsid w:val="00595F0F"/>
    <w:rsid w:val="005B5D90"/>
    <w:rsid w:val="005B727C"/>
    <w:rsid w:val="005E6273"/>
    <w:rsid w:val="006055DB"/>
    <w:rsid w:val="0060580B"/>
    <w:rsid w:val="006327F5"/>
    <w:rsid w:val="00647527"/>
    <w:rsid w:val="00660774"/>
    <w:rsid w:val="006B0B57"/>
    <w:rsid w:val="00700D6B"/>
    <w:rsid w:val="0070207C"/>
    <w:rsid w:val="0074287D"/>
    <w:rsid w:val="00766B91"/>
    <w:rsid w:val="00774F74"/>
    <w:rsid w:val="007D619A"/>
    <w:rsid w:val="007E45B3"/>
    <w:rsid w:val="00803A05"/>
    <w:rsid w:val="00894A35"/>
    <w:rsid w:val="008C338E"/>
    <w:rsid w:val="0091281C"/>
    <w:rsid w:val="00937399"/>
    <w:rsid w:val="009B6EE0"/>
    <w:rsid w:val="009D44C5"/>
    <w:rsid w:val="009E6DC4"/>
    <w:rsid w:val="009F1EBC"/>
    <w:rsid w:val="00A054D4"/>
    <w:rsid w:val="00A110B0"/>
    <w:rsid w:val="00AB728D"/>
    <w:rsid w:val="00AF5ECF"/>
    <w:rsid w:val="00AF7AAF"/>
    <w:rsid w:val="00B27C50"/>
    <w:rsid w:val="00B7592E"/>
    <w:rsid w:val="00BE0A12"/>
    <w:rsid w:val="00C21D60"/>
    <w:rsid w:val="00CA2350"/>
    <w:rsid w:val="00CA4B53"/>
    <w:rsid w:val="00D22CCE"/>
    <w:rsid w:val="00D26218"/>
    <w:rsid w:val="00D35F32"/>
    <w:rsid w:val="00DA1142"/>
    <w:rsid w:val="00DB6360"/>
    <w:rsid w:val="00E84507"/>
    <w:rsid w:val="00EE262B"/>
    <w:rsid w:val="00F06256"/>
    <w:rsid w:val="00F572B6"/>
    <w:rsid w:val="00F60189"/>
    <w:rsid w:val="00F61920"/>
    <w:rsid w:val="00FB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Legenda1">
    <w:name w:val="Legenda1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D262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6218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62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218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EF02-8888-48A3-8C47-3146008E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Cichacz</cp:lastModifiedBy>
  <cp:revision>2</cp:revision>
  <cp:lastPrinted>2025-02-13T08:10:00Z</cp:lastPrinted>
  <dcterms:created xsi:type="dcterms:W3CDTF">2025-02-13T10:28:00Z</dcterms:created>
  <dcterms:modified xsi:type="dcterms:W3CDTF">2025-02-13T10:28:00Z</dcterms:modified>
</cp:coreProperties>
</file>